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BE" w:rsidRDefault="000557BE" w:rsidP="000557BE"/>
    <w:p w:rsidR="000557BE" w:rsidRPr="0092151F" w:rsidRDefault="000557BE" w:rsidP="000557B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PLAN DE LECTURA CUARTO  </w:t>
      </w:r>
      <w:r w:rsidRPr="0092151F">
        <w:rPr>
          <w:rFonts w:ascii="Comic Sans MS" w:hAnsi="Comic Sans MS"/>
          <w:b/>
        </w:rPr>
        <w:t xml:space="preserve"> PERIODO</w:t>
      </w:r>
    </w:p>
    <w:p w:rsidR="000557BE" w:rsidRDefault="000557BE" w:rsidP="000557BE">
      <w:pPr>
        <w:rPr>
          <w:rFonts w:ascii="Comic Sans MS" w:hAnsi="Comic Sans MS"/>
          <w:b/>
        </w:rPr>
      </w:pPr>
      <w:r w:rsidRPr="0092151F">
        <w:rPr>
          <w:rFonts w:ascii="Comic Sans MS" w:hAnsi="Comic Sans MS"/>
          <w:b/>
        </w:rPr>
        <w:t>LECTURA: “</w:t>
      </w:r>
      <w:r>
        <w:rPr>
          <w:rFonts w:ascii="Comic Sans MS" w:hAnsi="Comic Sans MS"/>
          <w:b/>
        </w:rPr>
        <w:t>LA MATEMÁTICA DE LA PIEL</w:t>
      </w:r>
      <w:r w:rsidRPr="0092151F">
        <w:rPr>
          <w:rFonts w:ascii="Comic Sans MS" w:hAnsi="Comic Sans MS"/>
          <w:b/>
        </w:rPr>
        <w:t>”</w:t>
      </w:r>
      <w:r>
        <w:rPr>
          <w:rFonts w:ascii="Comic Sans MS" w:hAnsi="Comic Sans MS"/>
          <w:b/>
        </w:rPr>
        <w:t xml:space="preserve">   </w:t>
      </w:r>
    </w:p>
    <w:p w:rsidR="000557BE" w:rsidRDefault="000557BE" w:rsidP="000557BE">
      <w:pPr>
        <w:rPr>
          <w:rFonts w:ascii="Arial" w:hAnsi="Arial" w:cs="Arial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084F3B3" wp14:editId="67860FAA">
            <wp:simplePos x="0" y="0"/>
            <wp:positionH relativeFrom="column">
              <wp:posOffset>2698750</wp:posOffset>
            </wp:positionH>
            <wp:positionV relativeFrom="paragraph">
              <wp:posOffset>328930</wp:posOffset>
            </wp:positionV>
            <wp:extent cx="3202305" cy="2569210"/>
            <wp:effectExtent l="0" t="0" r="0" b="2540"/>
            <wp:wrapTight wrapText="bothSides">
              <wp:wrapPolygon edited="0">
                <wp:start x="0" y="0"/>
                <wp:lineTo x="0" y="21461"/>
                <wp:lineTo x="21459" y="21461"/>
                <wp:lineTo x="21459" y="0"/>
                <wp:lineTo x="0" y="0"/>
              </wp:wrapPolygon>
            </wp:wrapTight>
            <wp:docPr id="1" name="Imagen 1" descr="http://www.cancer.gov/images/cdr/live/CDR609816-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ncer.gov/images/cdr/live/CDR609816-7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La piel es el órgano más grande del cuerpo y la primera defensa contra lesiones e infecciones.</w:t>
      </w:r>
    </w:p>
    <w:p w:rsidR="000557BE" w:rsidRDefault="000557BE" w:rsidP="000557BE">
      <w:pPr>
        <w:rPr>
          <w:rFonts w:ascii="Arial" w:hAnsi="Arial" w:cs="Arial"/>
        </w:rPr>
      </w:pPr>
      <w:r>
        <w:rPr>
          <w:rFonts w:ascii="Arial" w:hAnsi="Arial" w:cs="Arial"/>
        </w:rPr>
        <w:t>La piel está formada por dos capas de tejido: la epidermis y la dermis.</w:t>
      </w:r>
    </w:p>
    <w:p w:rsidR="000557BE" w:rsidRDefault="000557BE" w:rsidP="000557BE">
      <w:pPr>
        <w:rPr>
          <w:rFonts w:ascii="Arial" w:hAnsi="Arial" w:cs="Arial"/>
        </w:rPr>
      </w:pPr>
      <w:r>
        <w:rPr>
          <w:rFonts w:ascii="Arial" w:hAnsi="Arial" w:cs="Arial"/>
        </w:rPr>
        <w:t>La epidermis, la capa externa, es delgada y está compuesta en su mayoría por células muertas.</w:t>
      </w:r>
    </w:p>
    <w:p w:rsidR="000557BE" w:rsidRDefault="000557BE" w:rsidP="00055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La dermis es la capa más gruesa y exterior, está formada por tejido fuerte y elástico que contiene los vasos sanguíneos, glándulas y terminaciones nerviosas.</w:t>
      </w:r>
    </w:p>
    <w:p w:rsidR="000557BE" w:rsidRDefault="000557BE" w:rsidP="000557BE">
      <w:pPr>
        <w:rPr>
          <w:rFonts w:ascii="Arial" w:hAnsi="Arial" w:cs="Arial"/>
        </w:rPr>
      </w:pPr>
      <w:r>
        <w:rPr>
          <w:rFonts w:ascii="Arial" w:hAnsi="Arial" w:cs="Arial"/>
        </w:rPr>
        <w:t>El cabello y las uñas crecen en la piel y ofrecen una protección adicional.</w:t>
      </w:r>
    </w:p>
    <w:p w:rsidR="000557BE" w:rsidRDefault="000557BE" w:rsidP="000557BE">
      <w:pPr>
        <w:rPr>
          <w:rFonts w:ascii="Arial" w:hAnsi="Arial" w:cs="Arial"/>
        </w:rPr>
      </w:pPr>
      <w:r>
        <w:rPr>
          <w:rFonts w:ascii="Arial" w:hAnsi="Arial" w:cs="Arial"/>
        </w:rPr>
        <w:t>Una delas funciones más importantes de la piel es mantener constante la temperatura corporal, ya que conserva el calor cuando la persona enfría y deshace calorías si hay aumento de temperatura.</w:t>
      </w:r>
    </w:p>
    <w:p w:rsidR="000557BE" w:rsidRDefault="000557BE" w:rsidP="000557BE">
      <w:pPr>
        <w:rPr>
          <w:rFonts w:ascii="Arial" w:hAnsi="Arial" w:cs="Arial"/>
        </w:rPr>
      </w:pPr>
      <w:r>
        <w:rPr>
          <w:rFonts w:ascii="Arial" w:hAnsi="Arial" w:cs="Arial"/>
        </w:rPr>
        <w:t>Cuando la piel se calienta y enrojece utiliza la mitad de la sangre, por esta razón es posible sentir mareos y sofocos, ya que no da suficiente sangre para alimentar el cerebro.</w:t>
      </w:r>
    </w:p>
    <w:p w:rsidR="000557BE" w:rsidRDefault="000557BE" w:rsidP="000557BE">
      <w:pPr>
        <w:rPr>
          <w:rFonts w:ascii="Arial" w:eastAsiaTheme="minorEastAsia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57BE" w:rsidTr="00FD0BF6">
        <w:tc>
          <w:tcPr>
            <w:tcW w:w="8978" w:type="dxa"/>
          </w:tcPr>
          <w:p w:rsidR="000557BE" w:rsidRDefault="000557BE" w:rsidP="00FD0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temperatura aproximada de la piel T, se puede expresar en términos de la temperatura E del ambiente así:</w:t>
            </w:r>
          </w:p>
          <w:p w:rsidR="000557BE" w:rsidRDefault="000557BE" w:rsidP="00FD0BF6">
            <w:pPr>
              <w:rPr>
                <w:rFonts w:ascii="Arial" w:hAnsi="Arial" w:cs="Arial"/>
              </w:rPr>
            </w:pPr>
          </w:p>
          <w:p w:rsidR="000557BE" w:rsidRPr="00EA1EC9" w:rsidRDefault="000557BE" w:rsidP="00FD0BF6">
            <w:pPr>
              <w:jc w:val="center"/>
              <w:rPr>
                <w:rFonts w:ascii="Arial" w:eastAsiaTheme="minorEastAsia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328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</w:rPr>
                  <m:t>(E-20)</m:t>
                </m:r>
              </m:oMath>
            </m:oMathPara>
          </w:p>
          <w:p w:rsidR="000557BE" w:rsidRDefault="000557BE" w:rsidP="00FD0BF6">
            <w:pPr>
              <w:rPr>
                <w:rFonts w:ascii="Arial" w:eastAsiaTheme="minorEastAsia" w:hAnsi="Arial" w:cs="Arial"/>
              </w:rPr>
            </w:pPr>
          </w:p>
          <w:p w:rsidR="000557BE" w:rsidRDefault="000557BE" w:rsidP="00FD0BF6">
            <w:pPr>
              <w:rPr>
                <w:rFonts w:ascii="Arial" w:eastAsiaTheme="minorEastAsia" w:hAnsi="Arial" w:cs="Arial"/>
              </w:rPr>
            </w:pPr>
          </w:p>
          <w:p w:rsidR="000557BE" w:rsidRPr="00EA1EC9" w:rsidRDefault="000557BE" w:rsidP="00FD0BF6">
            <w:pPr>
              <w:rPr>
                <w:rFonts w:ascii="Arial" w:hAnsi="Arial" w:cs="Arial"/>
                <w:sz w:val="18"/>
              </w:rPr>
            </w:pPr>
            <w:r w:rsidRPr="00EA1EC9">
              <w:rPr>
                <w:rFonts w:ascii="Arial" w:eastAsiaTheme="minorEastAsia" w:hAnsi="Arial" w:cs="Arial"/>
              </w:rPr>
              <w:t>Con T y E medidas en grados Celsius</w:t>
            </w:r>
          </w:p>
          <w:p w:rsidR="000557BE" w:rsidRDefault="000557BE" w:rsidP="00FD0BF6">
            <w:pPr>
              <w:jc w:val="center"/>
              <w:rPr>
                <w:rFonts w:ascii="Arial" w:eastAsiaTheme="minorEastAsia" w:hAnsi="Arial" w:cs="Arial"/>
                <w:sz w:val="28"/>
              </w:rPr>
            </w:pPr>
          </w:p>
        </w:tc>
      </w:tr>
    </w:tbl>
    <w:p w:rsidR="000557BE" w:rsidRDefault="000557BE" w:rsidP="000557BE">
      <w:pPr>
        <w:rPr>
          <w:rFonts w:ascii="Comic Sans MS" w:hAnsi="Comic Sans MS"/>
          <w:b/>
          <w:sz w:val="24"/>
        </w:rPr>
      </w:pPr>
    </w:p>
    <w:p w:rsidR="000557BE" w:rsidRDefault="000557BE" w:rsidP="000557BE">
      <w:pPr>
        <w:rPr>
          <w:rFonts w:ascii="Comic Sans MS" w:hAnsi="Comic Sans MS"/>
          <w:b/>
          <w:sz w:val="24"/>
        </w:rPr>
      </w:pPr>
    </w:p>
    <w:p w:rsidR="000557BE" w:rsidRDefault="000557BE" w:rsidP="000557BE">
      <w:pPr>
        <w:rPr>
          <w:rFonts w:ascii="Comic Sans MS" w:hAnsi="Comic Sans MS"/>
          <w:b/>
          <w:sz w:val="24"/>
        </w:rPr>
      </w:pPr>
    </w:p>
    <w:p w:rsidR="000557BE" w:rsidRDefault="000557BE" w:rsidP="000557BE">
      <w:pPr>
        <w:rPr>
          <w:rFonts w:ascii="Comic Sans MS" w:hAnsi="Comic Sans MS"/>
          <w:b/>
          <w:sz w:val="24"/>
        </w:rPr>
      </w:pPr>
    </w:p>
    <w:p w:rsidR="000557BE" w:rsidRPr="00EA1EC9" w:rsidRDefault="000557BE" w:rsidP="000557BE">
      <w:pPr>
        <w:rPr>
          <w:rFonts w:ascii="Comic Sans MS" w:hAnsi="Comic Sans MS"/>
          <w:b/>
          <w:sz w:val="24"/>
        </w:rPr>
      </w:pPr>
      <w:r w:rsidRPr="00EA1EC9">
        <w:rPr>
          <w:rFonts w:ascii="Comic Sans MS" w:hAnsi="Comic Sans MS"/>
          <w:b/>
          <w:sz w:val="24"/>
        </w:rPr>
        <w:t>ANALIZA YU RESUELVA</w:t>
      </w:r>
    </w:p>
    <w:p w:rsidR="000557BE" w:rsidRDefault="000557BE" w:rsidP="000557BE"/>
    <w:p w:rsidR="000557BE" w:rsidRDefault="000557BE" w:rsidP="000557BE">
      <w:pPr>
        <w:pStyle w:val="Prrafodelista"/>
        <w:numPr>
          <w:ilvl w:val="0"/>
          <w:numId w:val="1"/>
        </w:numPr>
      </w:pPr>
      <w:r>
        <w:t>Derivar T en función de E</w:t>
      </w:r>
    </w:p>
    <w:p w:rsidR="000557BE" w:rsidRDefault="000557BE" w:rsidP="000557BE">
      <w:pPr>
        <w:pStyle w:val="Prrafodelista"/>
      </w:pPr>
    </w:p>
    <w:p w:rsidR="000557BE" w:rsidRDefault="000557BE" w:rsidP="000557BE">
      <w:pPr>
        <w:pStyle w:val="Prrafodelista"/>
        <w:numPr>
          <w:ilvl w:val="0"/>
          <w:numId w:val="1"/>
        </w:numPr>
      </w:pPr>
      <w:r>
        <w:t>Escribir E como función de T y derivar</w:t>
      </w:r>
    </w:p>
    <w:p w:rsidR="000557BE" w:rsidRDefault="000557BE" w:rsidP="000557BE">
      <w:pPr>
        <w:pStyle w:val="Prrafodelista"/>
      </w:pPr>
    </w:p>
    <w:p w:rsidR="000557BE" w:rsidRDefault="000557BE" w:rsidP="000557BE">
      <w:pPr>
        <w:pStyle w:val="Prrafodelista"/>
        <w:numPr>
          <w:ilvl w:val="0"/>
          <w:numId w:val="1"/>
        </w:numPr>
      </w:pPr>
      <w:r>
        <w:t>¿Qué temperatura presenta la piel a 18 °C?</w:t>
      </w:r>
    </w:p>
    <w:p w:rsidR="000557BE" w:rsidRDefault="000557BE" w:rsidP="000557BE">
      <w:pPr>
        <w:pStyle w:val="Prrafodelista"/>
      </w:pPr>
    </w:p>
    <w:p w:rsidR="000557BE" w:rsidRDefault="000557BE" w:rsidP="000557BE">
      <w:pPr>
        <w:pStyle w:val="Prrafodelista"/>
        <w:numPr>
          <w:ilvl w:val="0"/>
          <w:numId w:val="1"/>
        </w:numPr>
      </w:pPr>
      <w:r>
        <w:t>¿Es correcto afirmar que la recta tangente a las funciones en cualquier punto son las mismas funciones?</w:t>
      </w:r>
    </w:p>
    <w:p w:rsidR="000557BE" w:rsidRDefault="000557BE" w:rsidP="000557BE">
      <w:pPr>
        <w:pStyle w:val="Prrafodelista"/>
      </w:pPr>
    </w:p>
    <w:p w:rsidR="000557BE" w:rsidRDefault="000557BE" w:rsidP="000557BE">
      <w:pPr>
        <w:pStyle w:val="Prrafodelista"/>
        <w:numPr>
          <w:ilvl w:val="0"/>
          <w:numId w:val="1"/>
        </w:numPr>
      </w:pPr>
      <w:r>
        <w:t xml:space="preserve">Escribir TY en grados Fahrenheit y derivar  </w:t>
      </w:r>
      <m:oMath>
        <m:r>
          <w:rPr>
            <w:rFonts w:ascii="Cambria Math" w:hAnsi="Cambria Math"/>
            <w:sz w:val="24"/>
          </w:rPr>
          <m:t>(°F=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C</m:t>
        </m:r>
        <m:r>
          <w:rPr>
            <w:rFonts w:ascii="Cambria Math" w:eastAsiaTheme="minorEastAsia" w:hAnsi="Cambria Math"/>
            <w:sz w:val="24"/>
          </w:rPr>
          <m:t>+32°)</m:t>
        </m:r>
      </m:oMath>
    </w:p>
    <w:p w:rsidR="000557BE" w:rsidRDefault="000557BE" w:rsidP="000557BE">
      <w:pPr>
        <w:pStyle w:val="Prrafodelista"/>
      </w:pPr>
    </w:p>
    <w:p w:rsidR="0078477F" w:rsidRDefault="0078477F">
      <w:bookmarkStart w:id="0" w:name="_GoBack"/>
      <w:bookmarkEnd w:id="0"/>
    </w:p>
    <w:sectPr w:rsidR="00784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FB" w:rsidRDefault="00EB04FB" w:rsidP="000557BE">
      <w:pPr>
        <w:spacing w:after="0" w:line="240" w:lineRule="auto"/>
      </w:pPr>
      <w:r>
        <w:separator/>
      </w:r>
    </w:p>
  </w:endnote>
  <w:endnote w:type="continuationSeparator" w:id="0">
    <w:p w:rsidR="00EB04FB" w:rsidRDefault="00EB04FB" w:rsidP="0005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BE" w:rsidRDefault="000557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BE" w:rsidRDefault="000557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BE" w:rsidRDefault="000557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FB" w:rsidRDefault="00EB04FB" w:rsidP="000557BE">
      <w:pPr>
        <w:spacing w:after="0" w:line="240" w:lineRule="auto"/>
      </w:pPr>
      <w:r>
        <w:separator/>
      </w:r>
    </w:p>
  </w:footnote>
  <w:footnote w:type="continuationSeparator" w:id="0">
    <w:p w:rsidR="00EB04FB" w:rsidRDefault="00EB04FB" w:rsidP="0005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BE" w:rsidRDefault="000557B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566" o:spid="_x0000_s2050" type="#_x0000_t136" style="position:absolute;margin-left:0;margin-top:0;width:548.25pt;height:74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7" w:rsidRPr="005F0AEB" w:rsidRDefault="000557BE" w:rsidP="007B73A7">
    <w:pPr>
      <w:pStyle w:val="Encabezado"/>
      <w:jc w:val="center"/>
      <w:rPr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567" o:spid="_x0000_s2051" type="#_x0000_t136" style="position:absolute;left:0;text-align:left;margin-left:0;margin-top:0;width:548.25pt;height:74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</v:shape>
      </w:pict>
    </w:r>
    <w:r w:rsidR="00EB04FB">
      <w:rPr>
        <w:rFonts w:ascii="Arial" w:hAnsi="Arial" w:cs="Arial"/>
        <w:b/>
        <w:noProof/>
        <w:sz w:val="20"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7AD8F7" wp14:editId="7AE27782">
              <wp:simplePos x="0" y="0"/>
              <wp:positionH relativeFrom="column">
                <wp:posOffset>4949190</wp:posOffset>
              </wp:positionH>
              <wp:positionV relativeFrom="paragraph">
                <wp:posOffset>-297180</wp:posOffset>
              </wp:positionV>
              <wp:extent cx="1151255" cy="718820"/>
              <wp:effectExtent l="0" t="0" r="10795" b="2413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255" cy="718820"/>
                        <a:chOff x="8829" y="181"/>
                        <a:chExt cx="2709" cy="168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850" y="181"/>
                          <a:ext cx="2688" cy="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A7" w:rsidRPr="005F0AEB" w:rsidRDefault="00EB04FB" w:rsidP="007B73A7">
                            <w:pPr>
                              <w:spacing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Código FR- 17- GA</w:t>
                            </w:r>
                          </w:p>
                          <w:p w:rsidR="007B73A7" w:rsidRPr="005F0AEB" w:rsidRDefault="00EB04FB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Versión: 002</w:t>
                            </w:r>
                          </w:p>
                          <w:p w:rsidR="007B73A7" w:rsidRPr="005F0AEB" w:rsidRDefault="00EB04FB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Emisión 12/09/2008</w:t>
                            </w:r>
                          </w:p>
                          <w:p w:rsidR="007B73A7" w:rsidRPr="005F0AEB" w:rsidRDefault="00EB04FB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</w:p>
                          <w:p w:rsidR="007B73A7" w:rsidRPr="005F0AEB" w:rsidRDefault="00EB04FB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Actualización 02/12/2010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8829" y="713"/>
                          <a:ext cx="26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8844" y="1373"/>
                          <a:ext cx="26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389.7pt;margin-top:-23.4pt;width:90.65pt;height:56.6pt;z-index:251660288" coordorigin="8829,181" coordsize="270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hwcwMAAAYLAAAOAAAAZHJzL2Uyb0RvYy54bWzsVttu2zAMfR+wfxD0njp2ncQx6hZdLsWA&#10;bivQ7gMUW75gtuRJSu1u2L+PotwkbXfDNhQYsDw4kkhR5OEhpZOzvqnJLVe6kiKh/tGYEi5SmVWi&#10;SOj7m/UookQbJjJWS8ETesc1PTt9+eKka2MeyFLWGVcEjAgdd21CS2Pa2PN0WvKG6SPZcgHCXKqG&#10;GZiqwssU68B6U3vBeDz1OqmyVsmUaw2rSyekp2g/z3lq3uW55obUCQXfDH4Vfjf2652esLhQrC2r&#10;dHCD/YYXDasEHLoztWSGka2qnphqqlRJLXNzlMrGk3lepRxjgGj88aNoLpTcthhLEXdFu4MJoH2E&#10;02+bTd/eXilSZQkNKRGsgRThqcS30HRtEYPGhWqv2yvl4oPhpUw/aBB7j+V2XjhlsuneyAzMsa2R&#10;CE2fq8aagKBJjxm422WA94aksOj7Ez+YTChJQTbzoygYUpSWkEe7DZbmlIDUj9BFFqflatgdzMYg&#10;s1v9aYQbPRa7Y9HVwTUbF7BN7wHVfwbodclajnnSFq4BUIjCAXpjo3slexI4TFHJAkpMD8vgLeKj&#10;Ha5EyEXJRMHPlZJdyVkG3mGoEMNuq4tBWyM/AzqKJsD8Q8Tu0Q6mEZTnN/Ficau0ueCyIXaQUAWl&#10;hG6y20ttbPL3KjarWtZVtq7qGieq2CxqRW4ZlN0afzZ02PJArRakS+h8EkwcAN81Mcbft0w0lYH+&#10;UVcNMGOnxGIL20pkcCaLDatqN4bza4G01bGFzoFo+k0PihbcjczuAFElXZ+AvgaDUqpPlHTQIxKq&#10;P26Z4pTUrwVkZe6HoW0qOAknMyArUYeSzaGEiRRMJdRQ4oYL4xrRtlVVUcJJjgdCnkPJ5BWCvPdq&#10;8Bto+0z8nd7z17qDFCfHBwReCNcR0l4MHWHHXFS+uWuh+h8Q122xIf0icYdSn/l4MIufEvdhle8p&#10;ObBWG8UstgspBBBYKgfxdzgspCUwkuYvUBOa98DAH7IRo4KSslS18eGt8Xk+nq+iVRSOwmC6GoXj&#10;5XJ0vl6Eo+nan02Wx8vFYul/sVXjh3FZZRkX1vX7G8wPf62hDXepu3t2d9gOBu+hdSxgcPH+H53G&#10;prQvJldBttZtmp+PrLOnZA2fmawh3KC2yx7P/rP132UrPhTgsYUkHx6G9jV3OEd275+vp18BAAD/&#10;/wMAUEsDBBQABgAIAAAAIQAcgxHU4gAAAAoBAAAPAAAAZHJzL2Rvd25yZXYueG1sTI/BTsMwEETv&#10;SPyDtUjcWicQnDbEqaoKOFWVaJFQb9t4m0SN7Sh2k/TvMSc4rvZp5k2+mnTLBupdY42EeB4BI1Na&#10;1ZhKwtfhfbYA5jwaha01JOFGDlbF/V2OmbKj+aRh7ysWQozLUELtfZdx7sqaNLq57ciE39n2Gn04&#10;+4qrHscQrlv+FEWCa2xMaKixo01N5WV/1RI+RhzXz/HbsL2cN7fj4WX3vY1JyseHaf0KzNPk/2D4&#10;1Q/qUASnk70a5VgrIU2XSUAlzBIRNgRiKaIU2EmCEAnwIuf/JxQ/AAAA//8DAFBLAQItABQABgAI&#10;AAAAIQC2gziS/gAAAOEBAAATAAAAAAAAAAAAAAAAAAAAAABbQ29udGVudF9UeXBlc10ueG1sUEsB&#10;Ai0AFAAGAAgAAAAhADj9If/WAAAAlAEAAAsAAAAAAAAAAAAAAAAALwEAAF9yZWxzLy5yZWxzUEsB&#10;Ai0AFAAGAAgAAAAhAP9MOHBzAwAABgsAAA4AAAAAAAAAAAAAAAAALgIAAGRycy9lMm9Eb2MueG1s&#10;UEsBAi0AFAAGAAgAAAAhAByDEdTiAAAACgEAAA8AAAAAAAAAAAAAAAAAz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850;top:181;width:2688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<v:textbox>
                  <w:txbxContent>
                    <w:p w:rsidR="007B73A7" w:rsidRPr="005F0AEB" w:rsidRDefault="00EB04FB" w:rsidP="007B73A7">
                      <w:pPr>
                        <w:spacing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Código FR- 17- GA</w:t>
                      </w:r>
                    </w:p>
                    <w:p w:rsidR="007B73A7" w:rsidRPr="005F0AEB" w:rsidRDefault="00EB04FB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Versión: 002</w:t>
                      </w:r>
                    </w:p>
                    <w:p w:rsidR="007B73A7" w:rsidRPr="005F0AEB" w:rsidRDefault="00EB04FB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Emisión 12/09/2008</w:t>
                      </w:r>
                    </w:p>
                    <w:p w:rsidR="007B73A7" w:rsidRPr="005F0AEB" w:rsidRDefault="00EB04FB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</w:p>
                    <w:p w:rsidR="007B73A7" w:rsidRPr="005F0AEB" w:rsidRDefault="00EB04FB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Actualización 02/12/2010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8829;top:713;width:2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v:shape id="AutoShape 4" o:spid="_x0000_s1029" type="#_x0000_t32" style="position:absolute;left:8844;top:1373;width:2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/v:group>
          </w:pict>
        </mc:Fallback>
      </mc:AlternateContent>
    </w:r>
    <w:r w:rsidR="00EB04FB" w:rsidRPr="005F0AEB">
      <w:rPr>
        <w:noProof/>
        <w:sz w:val="20"/>
        <w:lang w:eastAsia="es-CO"/>
      </w:rPr>
      <w:drawing>
        <wp:anchor distT="0" distB="0" distL="114300" distR="114300" simplePos="0" relativeHeight="251659264" behindDoc="0" locked="0" layoutInCell="1" allowOverlap="1" wp14:anchorId="5D0FB920" wp14:editId="3F3DE70D">
          <wp:simplePos x="0" y="0"/>
          <wp:positionH relativeFrom="column">
            <wp:posOffset>-558165</wp:posOffset>
          </wp:positionH>
          <wp:positionV relativeFrom="paragraph">
            <wp:posOffset>-154305</wp:posOffset>
          </wp:positionV>
          <wp:extent cx="591820" cy="571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4FB" w:rsidRPr="005F0AEB">
      <w:rPr>
        <w:b/>
        <w:sz w:val="24"/>
      </w:rPr>
      <w:t xml:space="preserve">INSTITUCIÓN EDUCATIVA </w:t>
    </w:r>
  </w:p>
  <w:p w:rsidR="007B73A7" w:rsidRPr="005F0AEB" w:rsidRDefault="00EB04FB" w:rsidP="007B73A7">
    <w:pPr>
      <w:pStyle w:val="Encabezado"/>
      <w:jc w:val="center"/>
      <w:rPr>
        <w:b/>
        <w:sz w:val="24"/>
      </w:rPr>
    </w:pPr>
    <w:r w:rsidRPr="005F0AEB">
      <w:rPr>
        <w:b/>
        <w:sz w:val="24"/>
      </w:rPr>
      <w:t xml:space="preserve">NUESTRA SEÑORA DEL PALMAR </w:t>
    </w:r>
  </w:p>
  <w:p w:rsidR="007B73A7" w:rsidRDefault="00EB04FB" w:rsidP="007B73A7">
    <w:pPr>
      <w:pStyle w:val="Encabezado"/>
      <w:jc w:val="center"/>
    </w:pPr>
    <w:r>
      <w:rPr>
        <w:rFonts w:ascii="Arial" w:hAnsi="Arial" w:cs="Arial"/>
        <w:b/>
        <w:sz w:val="16"/>
      </w:rPr>
      <w:t xml:space="preserve">AREA DE MATEMÁTICAS - </w:t>
    </w:r>
    <w:r w:rsidRPr="005F0AEB">
      <w:rPr>
        <w:rFonts w:ascii="Arial" w:hAnsi="Arial" w:cs="Arial"/>
        <w:b/>
        <w:sz w:val="16"/>
      </w:rPr>
      <w:t xml:space="preserve"> GRADO</w:t>
    </w:r>
    <w:r>
      <w:rPr>
        <w:rFonts w:ascii="Arial" w:hAnsi="Arial" w:cs="Arial"/>
        <w:b/>
        <w:sz w:val="16"/>
      </w:rPr>
      <w:t xml:space="preserve"> ONCE</w:t>
    </w:r>
  </w:p>
  <w:p w:rsidR="007B73A7" w:rsidRDefault="00EB04F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BE" w:rsidRDefault="000557B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565" o:spid="_x0000_s2049" type="#_x0000_t136" style="position:absolute;margin-left:0;margin-top:0;width:548.25pt;height:74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F7"/>
    <w:multiLevelType w:val="hybridMultilevel"/>
    <w:tmpl w:val="902C8A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BE"/>
    <w:rsid w:val="000557BE"/>
    <w:rsid w:val="0078477F"/>
    <w:rsid w:val="00E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7BE"/>
  </w:style>
  <w:style w:type="table" w:styleId="Tablaconcuadrcula">
    <w:name w:val="Table Grid"/>
    <w:basedOn w:val="Tablanormal"/>
    <w:uiPriority w:val="59"/>
    <w:rsid w:val="00055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57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7B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5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7BE"/>
  </w:style>
  <w:style w:type="table" w:styleId="Tablaconcuadrcula">
    <w:name w:val="Table Grid"/>
    <w:basedOn w:val="Tablanormal"/>
    <w:uiPriority w:val="59"/>
    <w:rsid w:val="00055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57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7B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5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2014-04-21T22:30:00Z</dcterms:created>
  <dcterms:modified xsi:type="dcterms:W3CDTF">2014-04-21T22:31:00Z</dcterms:modified>
</cp:coreProperties>
</file>